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7D7E4F" w:rsidRPr="007D7E4F">
        <w:rPr>
          <w:rFonts w:ascii="Tahoma" w:eastAsia="Times New Roman" w:hAnsi="Tahoma" w:cs="Tahoma"/>
          <w:b/>
          <w:sz w:val="18"/>
          <w:szCs w:val="18"/>
          <w:lang w:eastAsia="es-EC"/>
        </w:rPr>
        <w:t>SERVICIO DE RASTREO SATELITAL PARA 24 VEHÍCULOS DEL PARQUE AUTOMOTOR ASIGNADO A LA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  <w:bookmarkStart w:id="0" w:name="_GoBack"/>
      <w:bookmarkEnd w:id="0"/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516ED" w:rsidRDefault="008516ED" w:rsidP="008516ED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sectPr w:rsidR="008516ED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7D7E4F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B3D60"/>
    <w:rsid w:val="00266E03"/>
    <w:rsid w:val="006152AD"/>
    <w:rsid w:val="007D7E4F"/>
    <w:rsid w:val="008516ED"/>
    <w:rsid w:val="00A96A26"/>
    <w:rsid w:val="00AD44B3"/>
    <w:rsid w:val="00B72127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7</cp:revision>
  <cp:lastPrinted>2021-11-04T16:30:00Z</cp:lastPrinted>
  <dcterms:created xsi:type="dcterms:W3CDTF">2021-08-12T21:42:00Z</dcterms:created>
  <dcterms:modified xsi:type="dcterms:W3CDTF">2021-11-26T15:41:00Z</dcterms:modified>
</cp:coreProperties>
</file>