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5B0AF6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B0AF6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337D135F" w:rsidR="00A43109" w:rsidRPr="007C4FB0" w:rsidRDefault="00A43109" w:rsidP="007C4F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COORDINACION </w:t>
      </w:r>
      <w:r w:rsidR="00EA235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Z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ONAL 6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</w:t>
      </w:r>
      <w:r w:rsidR="007C4FB0" w:rsidRPr="007C4FB0">
        <w:rPr>
          <w:rFonts w:ascii="Arial" w:eastAsia="Times New Roman" w:hAnsi="Arial" w:cs="Arial"/>
          <w:sz w:val="24"/>
          <w:szCs w:val="24"/>
          <w:lang w:eastAsia="es-EC"/>
        </w:rPr>
        <w:t>el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bookmarkStart w:id="0" w:name="_Hlk57582328"/>
      <w:r w:rsidR="008C1B39" w:rsidRPr="008C1B39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“SERVICIO DE </w:t>
      </w:r>
      <w:r w:rsidR="008C1B39" w:rsidRPr="008C1B39">
        <w:rPr>
          <w:rFonts w:ascii="Arial" w:hAnsi="Arial" w:cs="Arial"/>
          <w:b/>
          <w:bCs/>
          <w:sz w:val="24"/>
          <w:szCs w:val="24"/>
          <w:lang w:val="es-ES_tradnl"/>
        </w:rPr>
        <w:t>R</w:t>
      </w:r>
      <w:r w:rsidR="00F5099C">
        <w:rPr>
          <w:rFonts w:ascii="Arial" w:hAnsi="Arial" w:cs="Arial"/>
          <w:b/>
          <w:bCs/>
          <w:sz w:val="24"/>
          <w:szCs w:val="24"/>
          <w:lang w:val="es-ES_tradnl"/>
        </w:rPr>
        <w:t>ECARGA DE  EXTINTORES PARA</w:t>
      </w:r>
      <w:bookmarkStart w:id="1" w:name="_GoBack"/>
      <w:bookmarkEnd w:id="1"/>
      <w:r w:rsidR="008C1B39" w:rsidRPr="008C1B39">
        <w:rPr>
          <w:rFonts w:ascii="Arial" w:hAnsi="Arial" w:cs="Arial"/>
          <w:b/>
          <w:bCs/>
          <w:sz w:val="24"/>
          <w:szCs w:val="24"/>
          <w:lang w:val="es-ES_tradnl"/>
        </w:rPr>
        <w:t xml:space="preserve"> DE LA </w:t>
      </w:r>
      <w:r w:rsidR="008C1B39" w:rsidRPr="008C1B39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 </w:t>
      </w:r>
      <w:r w:rsidR="008C1B39" w:rsidRPr="008C1B39">
        <w:rPr>
          <w:rFonts w:ascii="Arial" w:hAnsi="Arial" w:cs="Arial"/>
          <w:b/>
          <w:bCs/>
          <w:sz w:val="24"/>
          <w:szCs w:val="24"/>
        </w:rPr>
        <w:t>COORDINACIÓN ZONAL 6  DEL SERVICIO NACIONAL DE GESTIÓN DE RIESGOS Y EMERGENCIA</w:t>
      </w:r>
      <w:bookmarkEnd w:id="0"/>
      <w:r w:rsidR="008C1B39" w:rsidRPr="008C1B39">
        <w:rPr>
          <w:rFonts w:ascii="Arial" w:hAnsi="Arial" w:cs="Arial"/>
          <w:b/>
          <w:bCs/>
          <w:sz w:val="24"/>
          <w:szCs w:val="24"/>
        </w:rPr>
        <w:t xml:space="preserve">S” </w:t>
      </w:r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Cabe destacar que, el proceso en mención, en lo posterior, será publicado en el Portal Institucional del SERCOP, disponible en el siguiente link:  </w:t>
      </w:r>
      <w:hyperlink r:id="rId8" w:history="1">
        <w:r w:rsidRPr="007C4FB0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7C4FB0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4D3C1EB9" w:rsidR="00A43109" w:rsidRPr="007C4FB0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correo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gramStart"/>
      <w:r w:rsidRPr="007C4FB0">
        <w:rPr>
          <w:rFonts w:ascii="Arial" w:eastAsia="Times New Roman" w:hAnsi="Arial" w:cs="Arial"/>
          <w:sz w:val="24"/>
          <w:szCs w:val="24"/>
          <w:lang w:eastAsia="es-EC"/>
        </w:rPr>
        <w:t>electr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ó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nico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:</w:t>
      </w:r>
      <w:proofErr w:type="gramEnd"/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janneth.alvarez@gestionderiesgos.gob.ec</w:t>
      </w:r>
    </w:p>
    <w:p w14:paraId="0474DE91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215EBC28" w:rsidR="00A43109" w:rsidRPr="005B0AF6" w:rsidRDefault="00A43109" w:rsidP="00F5099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(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CODIGO C.P.C.</w:t>
      </w:r>
      <w:r w:rsidR="00303943" w:rsidRPr="00303943">
        <w:t xml:space="preserve"> </w:t>
      </w:r>
      <w:r w:rsidR="00F5099C" w:rsidRPr="00F5099C">
        <w:rPr>
          <w:rFonts w:ascii="Arial" w:eastAsia="Times New Roman" w:hAnsi="Arial" w:cs="Arial"/>
          <w:sz w:val="24"/>
          <w:szCs w:val="24"/>
          <w:lang w:eastAsia="es-EC"/>
        </w:rPr>
        <w:t>35440.10.1</w:t>
      </w:r>
      <w:r w:rsidR="005B0AF6" w:rsidRPr="00F5099C">
        <w:rPr>
          <w:rFonts w:ascii="Arial" w:eastAsia="Times New Roman" w:hAnsi="Arial" w:cs="Arial"/>
          <w:sz w:val="24"/>
          <w:szCs w:val="24"/>
          <w:lang w:eastAsia="es-EC"/>
        </w:rPr>
        <w:t>)</w:t>
      </w:r>
    </w:p>
    <w:p w14:paraId="19910B16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lastRenderedPageBreak/>
        <w:t>La proforma deberá estar dirigida al Servicio Nacional de Gestión de Riesgos y Emergencias (SNGRE), conforme a lo siguiente:</w:t>
      </w:r>
    </w:p>
    <w:p w14:paraId="2C225AC5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3CA1D4AE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17681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00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760001</w:t>
      </w:r>
    </w:p>
    <w:p w14:paraId="6887C82E" w14:textId="6671D320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Coordinación Zonal 6 del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Servicio Nacional de Gestión de Riesgos y Emergencias</w:t>
      </w:r>
    </w:p>
    <w:p w14:paraId="3C178B44" w14:textId="2480DD95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Teléfono: 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07 - 4058142 </w:t>
      </w:r>
    </w:p>
    <w:p w14:paraId="6E468186" w14:textId="0093CBCC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="005B0AF6"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 xml:space="preserve"> Calle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Paseo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de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Milchichig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y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Av.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Gonzalez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Suarez </w:t>
      </w:r>
    </w:p>
    <w:p w14:paraId="21E3D902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9" w:history="1">
        <w:r w:rsidR="001B66D3" w:rsidRPr="005B0AF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41ED77F2" w:rsidR="00A43109" w:rsidRPr="005B0AF6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B0AF6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="005B0AF6" w:rsidRPr="005B0AF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EC"/>
        </w:rPr>
        <w:t xml:space="preserve"> 07-</w:t>
      </w:r>
      <w:proofErr w:type="gramStart"/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4058142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,</w:t>
      </w:r>
      <w:proofErr w:type="gramEnd"/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B0AF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114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-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102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r w:rsidR="005B0AF6" w:rsidRPr="005B0AF6">
        <w:rPr>
          <w:rFonts w:ascii="Arial" w:hAnsi="Arial" w:cs="Arial"/>
          <w:sz w:val="24"/>
          <w:szCs w:val="24"/>
        </w:rPr>
        <w:t>janneth.alvarez@gestionderiesgos.gob.ec</w:t>
      </w:r>
      <w:r w:rsidRPr="005B0AF6">
        <w:rPr>
          <w:rStyle w:val="object-hover"/>
          <w:rFonts w:ascii="Arial" w:hAnsi="Arial" w:cs="Arial"/>
          <w:sz w:val="24"/>
          <w:szCs w:val="24"/>
        </w:rPr>
        <w:t xml:space="preserve"> y </w:t>
      </w:r>
      <w:r w:rsidR="005B0AF6" w:rsidRPr="005B0AF6">
        <w:rPr>
          <w:rFonts w:ascii="Arial" w:hAnsi="Arial" w:cs="Arial"/>
          <w:sz w:val="24"/>
          <w:szCs w:val="24"/>
        </w:rPr>
        <w:t>libertad.calle@gestionderiesgos.gob.ec</w:t>
      </w:r>
    </w:p>
    <w:p w14:paraId="0EA2EDA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B0AF6" w:rsidRDefault="00A43109" w:rsidP="00A43109">
      <w:pPr>
        <w:rPr>
          <w:rFonts w:ascii="Arial" w:hAnsi="Arial" w:cs="Arial"/>
          <w:sz w:val="24"/>
          <w:szCs w:val="24"/>
        </w:rPr>
      </w:pPr>
      <w:r w:rsidRPr="005B0AF6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5B0AF6" w:rsidRDefault="002D1768" w:rsidP="008D4031">
      <w:pPr>
        <w:rPr>
          <w:rFonts w:ascii="Arial" w:hAnsi="Arial" w:cs="Arial"/>
          <w:sz w:val="24"/>
          <w:szCs w:val="24"/>
        </w:rPr>
      </w:pPr>
    </w:p>
    <w:sectPr w:rsidR="002D1768" w:rsidRPr="005B0AF6" w:rsidSect="00117FA1">
      <w:headerReference w:type="default" r:id="rId10"/>
      <w:footerReference w:type="default" r:id="rId11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CBA5A" w14:textId="77777777" w:rsidR="00457990" w:rsidRDefault="00457990" w:rsidP="008C3FDF">
      <w:pPr>
        <w:spacing w:after="0" w:line="240" w:lineRule="auto"/>
      </w:pPr>
      <w:r>
        <w:separator/>
      </w:r>
    </w:p>
  </w:endnote>
  <w:endnote w:type="continuationSeparator" w:id="0">
    <w:p w14:paraId="52E62963" w14:textId="77777777" w:rsidR="00457990" w:rsidRDefault="00457990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3D9B3" w14:textId="77777777" w:rsidR="00457990" w:rsidRDefault="00457990" w:rsidP="008C3FDF">
      <w:pPr>
        <w:spacing w:after="0" w:line="240" w:lineRule="auto"/>
      </w:pPr>
      <w:r>
        <w:separator/>
      </w:r>
    </w:p>
  </w:footnote>
  <w:footnote w:type="continuationSeparator" w:id="0">
    <w:p w14:paraId="182A6FB4" w14:textId="77777777" w:rsidR="00457990" w:rsidRDefault="00457990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419" w:eastAsia="es-419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419" w:eastAsia="es-419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54D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03943"/>
    <w:rsid w:val="003D6B8F"/>
    <w:rsid w:val="00457990"/>
    <w:rsid w:val="00471563"/>
    <w:rsid w:val="00481B84"/>
    <w:rsid w:val="004C35C3"/>
    <w:rsid w:val="004E6295"/>
    <w:rsid w:val="0052386E"/>
    <w:rsid w:val="00524347"/>
    <w:rsid w:val="005428DC"/>
    <w:rsid w:val="00597F0A"/>
    <w:rsid w:val="005B0AF6"/>
    <w:rsid w:val="005C17E2"/>
    <w:rsid w:val="005E0046"/>
    <w:rsid w:val="0060003C"/>
    <w:rsid w:val="007506DF"/>
    <w:rsid w:val="00772CFF"/>
    <w:rsid w:val="007B1CBF"/>
    <w:rsid w:val="007C4FB0"/>
    <w:rsid w:val="007D222A"/>
    <w:rsid w:val="0085078E"/>
    <w:rsid w:val="00891528"/>
    <w:rsid w:val="008C1B39"/>
    <w:rsid w:val="008C3FDF"/>
    <w:rsid w:val="008D4031"/>
    <w:rsid w:val="009938F4"/>
    <w:rsid w:val="00A12FAA"/>
    <w:rsid w:val="00A24CF7"/>
    <w:rsid w:val="00A43109"/>
    <w:rsid w:val="00AF2170"/>
    <w:rsid w:val="00B37A5B"/>
    <w:rsid w:val="00B55070"/>
    <w:rsid w:val="00BD74CD"/>
    <w:rsid w:val="00BE3214"/>
    <w:rsid w:val="00BF5030"/>
    <w:rsid w:val="00C31D4B"/>
    <w:rsid w:val="00C45B5A"/>
    <w:rsid w:val="00C46348"/>
    <w:rsid w:val="00CD6038"/>
    <w:rsid w:val="00D60C8D"/>
    <w:rsid w:val="00DB47E0"/>
    <w:rsid w:val="00E713E0"/>
    <w:rsid w:val="00EA235C"/>
    <w:rsid w:val="00EA691F"/>
    <w:rsid w:val="00EE1423"/>
    <w:rsid w:val="00EE3E83"/>
    <w:rsid w:val="00EE7B8B"/>
    <w:rsid w:val="00F00C76"/>
    <w:rsid w:val="00F3047B"/>
    <w:rsid w:val="00F31A20"/>
    <w:rsid w:val="00F5099C"/>
    <w:rsid w:val="00F61F98"/>
    <w:rsid w:val="00F93A2F"/>
    <w:rsid w:val="00FB7B98"/>
    <w:rsid w:val="00FC7256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stionderiesgos.gob.ec/estudios-de-mercado-en-curs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B2E57-966C-47BC-84B8-1A25F2EDA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397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Javier Sarmiento</cp:lastModifiedBy>
  <cp:revision>10</cp:revision>
  <cp:lastPrinted>2020-11-10T21:10:00Z</cp:lastPrinted>
  <dcterms:created xsi:type="dcterms:W3CDTF">2020-11-30T02:37:00Z</dcterms:created>
  <dcterms:modified xsi:type="dcterms:W3CDTF">2020-11-30T21:38:00Z</dcterms:modified>
</cp:coreProperties>
</file>