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4777DCD4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714881">
        <w:rPr>
          <w:rFonts w:ascii="Tahoma" w:hAnsi="Tahoma" w:cs="Tahoma"/>
          <w:b/>
        </w:rPr>
        <w:t>SERVICIO DE SEGURIDAD FISICA Y MONITOREO ELECTRONICO DE ALARMAS CON RESPUESTA INMEDIATA PARA LA BODEGA MATRIZ EN LA CIUDAD DE GUAYAQUIL PROVINCIA DEL GUAYAS DEL SERVICIO NACIONAL DE GESTION DE RIESGOS Y EMERGENCIAS</w:t>
      </w:r>
      <w:bookmarkStart w:id="0" w:name="_GoBack"/>
      <w:bookmarkEnd w:id="0"/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407BD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7076B415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al</w:t>
      </w:r>
      <w:r w:rsidR="00DB65E5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correo electrónico: </w:t>
      </w:r>
      <w:r w:rsidRPr="005407BD">
        <w:rPr>
          <w:rStyle w:val="object-hover"/>
          <w:rFonts w:ascii="Arial" w:hAnsi="Arial" w:cs="Arial"/>
          <w:sz w:val="24"/>
          <w:szCs w:val="24"/>
        </w:rPr>
        <w:t xml:space="preserve"> </w:t>
      </w:r>
      <w:hyperlink r:id="rId9" w:history="1">
        <w:r w:rsidR="00DB47E0" w:rsidRPr="002B181E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384A8F7C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  <w:r w:rsidR="00461895">
        <w:rPr>
          <w:rFonts w:ascii="Arial" w:eastAsia="Times New Roman" w:hAnsi="Arial" w:cs="Arial"/>
          <w:sz w:val="24"/>
          <w:szCs w:val="24"/>
          <w:lang w:eastAsia="es-EC"/>
        </w:rPr>
        <w:t>.</w:t>
      </w:r>
    </w:p>
    <w:p w14:paraId="1F6F5287" w14:textId="78E7ECB5" w:rsidR="00461895" w:rsidRPr="005407BD" w:rsidRDefault="00461895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>Copias del RUP y RUC</w:t>
      </w:r>
    </w:p>
    <w:p w14:paraId="15DEA5F3" w14:textId="13D59268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035E51FD" w14:textId="7A76B03E" w:rsidR="00DB47E0" w:rsidRPr="005407BD" w:rsidRDefault="00DB47E0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lastRenderedPageBreak/>
        <w:t xml:space="preserve">Indicar el medio por el cual se </w:t>
      </w:r>
      <w:proofErr w:type="spellStart"/>
      <w:r>
        <w:rPr>
          <w:rFonts w:ascii="Arial" w:eastAsia="Times New Roman" w:hAnsi="Arial" w:cs="Arial"/>
          <w:sz w:val="24"/>
          <w:szCs w:val="24"/>
          <w:lang w:eastAsia="es-EC"/>
        </w:rPr>
        <w:t>informo</w:t>
      </w:r>
      <w:proofErr w:type="spellEnd"/>
      <w:r>
        <w:rPr>
          <w:rFonts w:ascii="Arial" w:eastAsia="Times New Roman" w:hAnsi="Arial" w:cs="Arial"/>
          <w:sz w:val="24"/>
          <w:szCs w:val="24"/>
          <w:lang w:eastAsia="es-EC"/>
        </w:rPr>
        <w:t xml:space="preserve"> para la presentación de la proforma (Web institucional o correo electrónico)</w:t>
      </w: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10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Km. 0.5 vía a la Puntilla – Samborondón,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1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7ABF2FB5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2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="008558B4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2205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>remitir su inquietud a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institucional: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hyperlink r:id="rId13" w:history="1">
        <w:r w:rsidR="004E6295" w:rsidRPr="004E6295">
          <w:rPr>
            <w:rStyle w:val="Hipervnculo"/>
            <w:sz w:val="28"/>
            <w:szCs w:val="28"/>
          </w:rPr>
          <w:t>lady.romero</w:t>
        </w:r>
        <w:r w:rsidR="004E6295" w:rsidRPr="004E6295">
          <w:rPr>
            <w:rStyle w:val="Hipervnculo"/>
            <w:rFonts w:ascii="Arial" w:hAnsi="Arial" w:cs="Arial"/>
            <w:sz w:val="24"/>
            <w:szCs w:val="24"/>
          </w:rPr>
          <w:t>@gestionderiesgos.gob.ec</w:t>
        </w:r>
      </w:hyperlink>
      <w:r w:rsidRPr="004E6295">
        <w:rPr>
          <w:rStyle w:val="object"/>
          <w:rFonts w:ascii="Arial" w:hAnsi="Arial" w:cs="Arial"/>
          <w:sz w:val="28"/>
          <w:szCs w:val="28"/>
        </w:rPr>
        <w:t>.</w:t>
      </w:r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4"/>
      <w:footerReference w:type="default" r:id="rId15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D6B8F"/>
    <w:rsid w:val="00461895"/>
    <w:rsid w:val="00471563"/>
    <w:rsid w:val="00481B84"/>
    <w:rsid w:val="004C35C3"/>
    <w:rsid w:val="004E6295"/>
    <w:rsid w:val="0052386E"/>
    <w:rsid w:val="005C17E2"/>
    <w:rsid w:val="00714881"/>
    <w:rsid w:val="007506DF"/>
    <w:rsid w:val="00772CFF"/>
    <w:rsid w:val="007B1CBF"/>
    <w:rsid w:val="007D222A"/>
    <w:rsid w:val="0085078E"/>
    <w:rsid w:val="008558B4"/>
    <w:rsid w:val="00891528"/>
    <w:rsid w:val="008C3FDF"/>
    <w:rsid w:val="008D4031"/>
    <w:rsid w:val="00915A3B"/>
    <w:rsid w:val="00A12FAA"/>
    <w:rsid w:val="00A24CF7"/>
    <w:rsid w:val="00A43109"/>
    <w:rsid w:val="00B37A5B"/>
    <w:rsid w:val="00B55070"/>
    <w:rsid w:val="00BD74CD"/>
    <w:rsid w:val="00BE3214"/>
    <w:rsid w:val="00C31D4B"/>
    <w:rsid w:val="00C45B5A"/>
    <w:rsid w:val="00C46348"/>
    <w:rsid w:val="00CD6038"/>
    <w:rsid w:val="00D60C8D"/>
    <w:rsid w:val="00DB47E0"/>
    <w:rsid w:val="00DB65E5"/>
    <w:rsid w:val="00E41231"/>
    <w:rsid w:val="00E713E0"/>
    <w:rsid w:val="00EE1423"/>
    <w:rsid w:val="00EE3E83"/>
    <w:rsid w:val="00EE7B8B"/>
    <w:rsid w:val="00F00C76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mailto:lady.romero@gestionderiesgos.gob.e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allto:095860174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stionderiesgos.gob.ec/estudios-de-mercado-en-curs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allto:042%20-%20593-50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dy.romero@gestionderiesgos.gob.e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7DF59-6566-482A-971F-F2568F9BC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449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Lady Romero</cp:lastModifiedBy>
  <cp:revision>3</cp:revision>
  <cp:lastPrinted>2020-11-10T21:10:00Z</cp:lastPrinted>
  <dcterms:created xsi:type="dcterms:W3CDTF">2020-11-20T18:13:00Z</dcterms:created>
  <dcterms:modified xsi:type="dcterms:W3CDTF">2020-11-20T18:15:00Z</dcterms:modified>
</cp:coreProperties>
</file>